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CE" w:rsidRDefault="00210B4E">
      <w:pPr>
        <w:spacing w:after="0" w:line="240" w:lineRule="auto"/>
        <w:ind w:firstLine="397"/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КОМПЛЕКС УПРАЖНЕНИЙ ДЛЯ ЗДОРОВОЙ СПИНЫ</w:t>
      </w:r>
    </w:p>
    <w:p w:rsidR="000F16CE" w:rsidRDefault="000F16CE">
      <w:pPr>
        <w:spacing w:after="0"/>
        <w:ind w:left="170" w:firstLine="397"/>
        <w:contextualSpacing/>
        <w:rPr>
          <w:rFonts w:ascii="Times New Roman" w:hAnsi="Times New Roman"/>
        </w:rPr>
      </w:pPr>
    </w:p>
    <w:p w:rsidR="000F16CE" w:rsidRPr="00BB5CFB" w:rsidRDefault="00210B4E" w:rsidP="00BB5CFB">
      <w:pPr>
        <w:spacing w:after="0"/>
        <w:ind w:left="170" w:firstLine="397"/>
        <w:contextualSpacing/>
        <w:jc w:val="both"/>
        <w:rPr>
          <w:sz w:val="28"/>
          <w:szCs w:val="28"/>
        </w:rPr>
      </w:pPr>
      <w:r w:rsidRPr="00BB5CFB">
        <w:rPr>
          <w:rFonts w:ascii="Times New Roman" w:hAnsi="Times New Roman"/>
          <w:sz w:val="28"/>
          <w:szCs w:val="28"/>
        </w:rPr>
        <w:t>Выполняйте упражнения не реже 3 раз в неделю для здоровой спины и коррекции осанки.</w:t>
      </w:r>
    </w:p>
    <w:p w:rsidR="000F16CE" w:rsidRPr="00BB5CFB" w:rsidRDefault="00210B4E" w:rsidP="00BB5CFB">
      <w:pPr>
        <w:spacing w:after="0"/>
        <w:ind w:left="170"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BB5CFB">
        <w:rPr>
          <w:rFonts w:ascii="Times New Roman" w:hAnsi="Times New Roman"/>
          <w:sz w:val="28"/>
          <w:szCs w:val="28"/>
        </w:rPr>
        <w:t xml:space="preserve">Количество повторений каждого упражнения </w:t>
      </w:r>
      <w:r w:rsidRPr="00BB5CFB">
        <w:rPr>
          <w:rFonts w:ascii="Times New Roman" w:hAnsi="Times New Roman"/>
          <w:sz w:val="28"/>
          <w:szCs w:val="28"/>
        </w:rPr>
        <w:t xml:space="preserve">выбирайте по </w:t>
      </w:r>
      <w:r w:rsidRPr="00BB5CFB">
        <w:rPr>
          <w:rFonts w:ascii="Times New Roman" w:hAnsi="Times New Roman"/>
          <w:sz w:val="28"/>
          <w:szCs w:val="28"/>
        </w:rPr>
        <w:t xml:space="preserve">степени </w:t>
      </w:r>
      <w:r w:rsidRPr="00BB5CFB">
        <w:rPr>
          <w:rFonts w:ascii="Times New Roman" w:hAnsi="Times New Roman"/>
          <w:sz w:val="28"/>
          <w:szCs w:val="28"/>
        </w:rPr>
        <w:t>подготовленности:</w:t>
      </w:r>
    </w:p>
    <w:p w:rsidR="000F16CE" w:rsidRPr="00BB5CFB" w:rsidRDefault="00210B4E" w:rsidP="00BB5CFB">
      <w:pPr>
        <w:spacing w:after="0"/>
        <w:ind w:left="283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BB5CFB">
        <w:rPr>
          <w:rFonts w:ascii="Times New Roman" w:hAnsi="Times New Roman"/>
          <w:sz w:val="28"/>
          <w:szCs w:val="28"/>
        </w:rPr>
        <w:t xml:space="preserve"> 6-8 раз;</w:t>
      </w:r>
    </w:p>
    <w:p w:rsidR="000F16CE" w:rsidRPr="00BB5CFB" w:rsidRDefault="00210B4E" w:rsidP="00BB5CFB">
      <w:pPr>
        <w:spacing w:after="0"/>
        <w:ind w:left="283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BB5CFB">
        <w:rPr>
          <w:rFonts w:ascii="Times New Roman" w:hAnsi="Times New Roman"/>
          <w:sz w:val="28"/>
          <w:szCs w:val="28"/>
        </w:rPr>
        <w:t xml:space="preserve"> 8-10 раз; </w:t>
      </w:r>
    </w:p>
    <w:p w:rsidR="000F16CE" w:rsidRPr="00BB5CFB" w:rsidRDefault="00210B4E" w:rsidP="00BB5CFB">
      <w:pPr>
        <w:spacing w:after="0"/>
        <w:ind w:left="283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BB5CFB">
        <w:rPr>
          <w:rFonts w:ascii="Times New Roman" w:hAnsi="Times New Roman"/>
          <w:sz w:val="28"/>
          <w:szCs w:val="28"/>
        </w:rPr>
        <w:t>10-12 раз.</w:t>
      </w:r>
    </w:p>
    <w:p w:rsidR="000F16CE" w:rsidRPr="00BB5CFB" w:rsidRDefault="00210B4E" w:rsidP="00BB5CFB">
      <w:pPr>
        <w:spacing w:after="0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  <w:r w:rsidRPr="00BB5CFB">
        <w:rPr>
          <w:rFonts w:ascii="Times New Roman" w:hAnsi="Times New Roman"/>
          <w:sz w:val="28"/>
          <w:szCs w:val="28"/>
        </w:rPr>
        <w:t xml:space="preserve">Дыхание ровное, </w:t>
      </w:r>
      <w:r w:rsidRPr="00BB5CFB">
        <w:rPr>
          <w:rFonts w:ascii="Times New Roman" w:hAnsi="Times New Roman"/>
          <w:sz w:val="28"/>
          <w:szCs w:val="28"/>
        </w:rPr>
        <w:t xml:space="preserve">без задержки. </w:t>
      </w:r>
      <w:r w:rsidRPr="00BB5CFB">
        <w:rPr>
          <w:rFonts w:ascii="Times New Roman" w:hAnsi="Times New Roman"/>
          <w:sz w:val="28"/>
          <w:szCs w:val="28"/>
        </w:rPr>
        <w:t>В момент мышечного напряжения —</w:t>
      </w:r>
      <w:r w:rsidR="00BB5CFB" w:rsidRPr="00BB5CFB">
        <w:rPr>
          <w:rFonts w:ascii="Times New Roman" w:hAnsi="Times New Roman"/>
          <w:sz w:val="28"/>
          <w:szCs w:val="28"/>
        </w:rPr>
        <w:t xml:space="preserve"> </w:t>
      </w:r>
      <w:r w:rsidRPr="00BB5CFB">
        <w:rPr>
          <w:rFonts w:ascii="Times New Roman" w:hAnsi="Times New Roman"/>
          <w:sz w:val="28"/>
          <w:szCs w:val="28"/>
        </w:rPr>
        <w:t xml:space="preserve">обязательно осуществлять выдох. </w:t>
      </w:r>
    </w:p>
    <w:p w:rsidR="00BB5CFB" w:rsidRDefault="00BB5CFB" w:rsidP="00BB5CFB">
      <w:pPr>
        <w:spacing w:after="0"/>
        <w:contextualSpacing/>
      </w:pPr>
    </w:p>
    <w:p w:rsidR="00BB5CFB" w:rsidRDefault="00BB5CFB" w:rsidP="00BB5CFB">
      <w:pPr>
        <w:spacing w:after="0"/>
        <w:contextualSpacing/>
      </w:pP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t>1.</w:t>
      </w:r>
      <w:bookmarkStart w:id="0" w:name="_GoBack"/>
      <w:r>
        <w:rPr>
          <w:noProof/>
          <w:lang w:eastAsia="ru-RU"/>
        </w:rPr>
        <w:drawing>
          <wp:inline distT="0" distB="0" distL="0" distR="0" wp14:anchorId="64675CAE">
            <wp:extent cx="3101602" cy="15925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038" cy="161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B5CFB" w:rsidRDefault="00BB5CFB">
      <w:pPr>
        <w:spacing w:after="0"/>
        <w:ind w:left="170" w:firstLine="397"/>
        <w:contextualSpacing/>
      </w:pPr>
    </w:p>
    <w:p w:rsidR="00BB5CFB" w:rsidRDefault="00BB5CFB">
      <w:pPr>
        <w:spacing w:after="0"/>
        <w:ind w:left="170" w:firstLine="397"/>
        <w:contextualSpacing/>
      </w:pP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lastRenderedPageBreak/>
        <w:t xml:space="preserve">2. </w:t>
      </w:r>
      <w:r>
        <w:rPr>
          <w:noProof/>
          <w:lang w:eastAsia="ru-RU"/>
        </w:rPr>
        <w:drawing>
          <wp:inline distT="0" distB="0" distL="0" distR="0" wp14:anchorId="5E4603A0">
            <wp:extent cx="2484120" cy="160594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691" cy="162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t xml:space="preserve">3. </w:t>
      </w:r>
      <w:r>
        <w:rPr>
          <w:noProof/>
          <w:lang w:eastAsia="ru-RU"/>
        </w:rPr>
        <w:drawing>
          <wp:inline distT="0" distB="0" distL="0" distR="0" wp14:anchorId="10388E4D">
            <wp:extent cx="2148840" cy="2303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749" cy="230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lastRenderedPageBreak/>
        <w:t xml:space="preserve">4. </w:t>
      </w:r>
      <w:r>
        <w:rPr>
          <w:noProof/>
          <w:lang w:eastAsia="ru-RU"/>
        </w:rPr>
        <w:drawing>
          <wp:inline distT="0" distB="0" distL="0" distR="0" wp14:anchorId="162A2542">
            <wp:extent cx="2049780" cy="255963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936" cy="257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t xml:space="preserve">5. </w:t>
      </w:r>
      <w:r>
        <w:rPr>
          <w:noProof/>
          <w:lang w:eastAsia="ru-RU"/>
        </w:rPr>
        <w:drawing>
          <wp:inline distT="0" distB="0" distL="0" distR="0" wp14:anchorId="63884934">
            <wp:extent cx="2743200" cy="184345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580" cy="1850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lastRenderedPageBreak/>
        <w:t xml:space="preserve">6. </w:t>
      </w:r>
      <w:r>
        <w:rPr>
          <w:noProof/>
          <w:lang w:eastAsia="ru-RU"/>
        </w:rPr>
        <w:drawing>
          <wp:inline distT="0" distB="0" distL="0" distR="0" wp14:anchorId="2E6650FB">
            <wp:extent cx="2719903" cy="202463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659" cy="2047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t xml:space="preserve">7. </w:t>
      </w:r>
      <w:r>
        <w:rPr>
          <w:noProof/>
          <w:lang w:eastAsia="ru-RU"/>
        </w:rPr>
        <w:drawing>
          <wp:inline distT="0" distB="0" distL="0" distR="0" wp14:anchorId="737A3BDC">
            <wp:extent cx="2042160" cy="335683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54" cy="3368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lastRenderedPageBreak/>
        <w:t xml:space="preserve">8. </w:t>
      </w:r>
      <w:r>
        <w:rPr>
          <w:noProof/>
          <w:lang w:eastAsia="ru-RU"/>
        </w:rPr>
        <w:drawing>
          <wp:inline distT="0" distB="0" distL="0" distR="0" wp14:anchorId="69938736">
            <wp:extent cx="2225040" cy="25192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16" cy="2536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FB" w:rsidRDefault="00BB5CFB" w:rsidP="00BB5CFB">
      <w:pPr>
        <w:spacing w:after="0"/>
        <w:ind w:left="170" w:firstLine="397"/>
        <w:contextualSpacing/>
        <w:jc w:val="center"/>
      </w:pPr>
      <w:r>
        <w:t xml:space="preserve">9. </w:t>
      </w:r>
      <w:r>
        <w:rPr>
          <w:noProof/>
          <w:lang w:eastAsia="ru-RU"/>
        </w:rPr>
        <w:drawing>
          <wp:inline distT="0" distB="0" distL="0" distR="0" wp14:anchorId="103B1664">
            <wp:extent cx="2057400" cy="27164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216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5CFB">
      <w:pgSz w:w="8391" w:h="11906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F16CE"/>
    <w:rsid w:val="000F16CE"/>
    <w:rsid w:val="00210B4E"/>
    <w:rsid w:val="00BB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12EBA-CA65-4500-9A58-472C2E1C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6ED"/>
    <w:pPr>
      <w:spacing w:after="200" w:line="276" w:lineRule="auto"/>
    </w:pPr>
    <w:rPr>
      <w:sz w:val="22"/>
    </w:rPr>
  </w:style>
  <w:style w:type="paragraph" w:styleId="6">
    <w:name w:val="heading 6"/>
    <w:basedOn w:val="a"/>
    <w:next w:val="a"/>
    <w:link w:val="60"/>
    <w:qFormat/>
    <w:rsid w:val="007766ED"/>
    <w:pPr>
      <w:keepNext/>
      <w:widowControl w:val="0"/>
      <w:spacing w:after="0" w:line="240" w:lineRule="auto"/>
      <w:ind w:left="1985" w:right="624" w:firstLine="709"/>
      <w:jc w:val="both"/>
      <w:outlineLvl w:val="5"/>
    </w:pPr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7766ED"/>
    <w:rPr>
      <w:rFonts w:ascii="Times New Roman" w:eastAsia="Calibri" w:hAnsi="Times New Roman" w:cs="Times New Roman"/>
      <w:b/>
      <w:sz w:val="28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893EF5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"/>
    <w:qFormat/>
    <w:rsid w:val="00AD470E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qFormat/>
    <w:rsid w:val="004D4963"/>
  </w:style>
  <w:style w:type="character" w:styleId="a4">
    <w:name w:val="line number"/>
    <w:basedOn w:val="a0"/>
    <w:uiPriority w:val="99"/>
    <w:semiHidden/>
    <w:unhideWhenUsed/>
    <w:qFormat/>
    <w:rsid w:val="00412D27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a5">
    <w:name w:val="Выделение жирным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22535F"/>
    <w:pPr>
      <w:ind w:left="720"/>
      <w:contextualSpacing/>
    </w:pPr>
  </w:style>
  <w:style w:type="paragraph" w:customStyle="1" w:styleId="Default">
    <w:name w:val="Default"/>
    <w:qFormat/>
    <w:rsid w:val="00946BD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893E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891709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">
    <w:name w:val="Обычный2"/>
    <w:qFormat/>
    <w:rsid w:val="006202A6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0">
    <w:name w:val="Body Text 3"/>
    <w:basedOn w:val="a"/>
    <w:unhideWhenUsed/>
    <w:qFormat/>
    <w:rsid w:val="00AD470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5437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</w:style>
  <w:style w:type="paragraph" w:styleId="af">
    <w:name w:val="footer"/>
    <w:basedOn w:val="a"/>
    <w:pPr>
      <w:suppressLineNumbers/>
      <w:tabs>
        <w:tab w:val="center" w:pos="3061"/>
        <w:tab w:val="right" w:pos="6123"/>
      </w:tabs>
    </w:pPr>
  </w:style>
  <w:style w:type="table" w:styleId="af0">
    <w:name w:val="Table Grid"/>
    <w:basedOn w:val="a1"/>
    <w:uiPriority w:val="59"/>
    <w:rsid w:val="00776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4200-A680-4741-B1F9-0C29DB96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5797</TotalTime>
  <Pages>5</Pages>
  <Words>56</Words>
  <Characters>324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mvideo</cp:lastModifiedBy>
  <cp:revision>461</cp:revision>
  <cp:lastPrinted>2019-09-23T06:47:00Z</cp:lastPrinted>
  <dcterms:created xsi:type="dcterms:W3CDTF">2019-02-05T06:06:00Z</dcterms:created>
  <dcterms:modified xsi:type="dcterms:W3CDTF">2020-03-25T07:48:00Z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